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DA6CC6" w14:paraId="15646E24" w14:textId="77777777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05367648" w14:textId="77777777" w:rsidR="00DA6CC6" w:rsidRDefault="00000000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 wp14:anchorId="1A54AA6A" wp14:editId="3D1A6732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6CC6" w14:paraId="27154411" w14:textId="77777777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48E22794" w14:textId="77777777" w:rsidR="00DA6CC6" w:rsidRDefault="00000000">
            <w:pPr>
              <w:pStyle w:val="ConsPlusTitlePage0"/>
              <w:jc w:val="center"/>
            </w:pPr>
            <w:r>
              <w:rPr>
                <w:sz w:val="48"/>
              </w:rPr>
              <w:t>Решение Совета депутатов города Мурманска от 31.03.2025 N 9-147</w:t>
            </w:r>
            <w:r>
              <w:rPr>
                <w:sz w:val="48"/>
              </w:rPr>
              <w:br/>
              <w:t>"Об утверждении Порядка участия муниципального образования городской округ город-герой Мурманск в организациях межмуниципального сотрудничества"</w:t>
            </w:r>
          </w:p>
        </w:tc>
      </w:tr>
      <w:tr w:rsidR="00DA6CC6" w14:paraId="52911819" w14:textId="77777777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75E0F7D8" w14:textId="77777777" w:rsidR="00DA6CC6" w:rsidRDefault="0000000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 w:rsidR="00DA6CC6">
                <w:rPr>
                  <w:b/>
                  <w:color w:val="0000FF"/>
                  <w:sz w:val="28"/>
                </w:rPr>
                <w:t>КонсультантПлюс</w:t>
              </w:r>
              <w:r w:rsidR="00DA6CC6">
                <w:rPr>
                  <w:b/>
                  <w:color w:val="0000FF"/>
                  <w:sz w:val="28"/>
                </w:rPr>
                <w:br/>
              </w:r>
              <w:r w:rsidR="00DA6CC6"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 w:rsidR="00DA6CC6"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27.05.2025</w:t>
            </w:r>
            <w:r>
              <w:rPr>
                <w:sz w:val="28"/>
              </w:rPr>
              <w:br/>
              <w:t> </w:t>
            </w:r>
          </w:p>
        </w:tc>
      </w:tr>
    </w:tbl>
    <w:p w14:paraId="23565006" w14:textId="77777777" w:rsidR="00DA6CC6" w:rsidRDefault="00DA6CC6">
      <w:pPr>
        <w:pStyle w:val="ConsPlusNormal0"/>
        <w:sectPr w:rsidR="00DA6CC6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4148C0F5" w14:textId="77777777" w:rsidR="00DA6CC6" w:rsidRDefault="00DA6CC6">
      <w:pPr>
        <w:pStyle w:val="ConsPlusNormal0"/>
        <w:jc w:val="both"/>
        <w:outlineLvl w:val="0"/>
      </w:pPr>
    </w:p>
    <w:p w14:paraId="1F1F5B7C" w14:textId="77777777" w:rsidR="00DA6CC6" w:rsidRDefault="00000000">
      <w:pPr>
        <w:pStyle w:val="ConsPlusTitle0"/>
        <w:jc w:val="center"/>
        <w:outlineLvl w:val="0"/>
      </w:pPr>
      <w:r>
        <w:t>СОВЕТ ДЕПУТАТОВ ГОРОДА МУРМАНСКА</w:t>
      </w:r>
    </w:p>
    <w:p w14:paraId="11056DC8" w14:textId="77777777" w:rsidR="00DA6CC6" w:rsidRDefault="00000000">
      <w:pPr>
        <w:pStyle w:val="ConsPlusTitle0"/>
        <w:jc w:val="center"/>
      </w:pPr>
      <w:r>
        <w:t>IX ЗАСЕДАНИЕ СЕДЬМОГО СОЗЫВА 28 МАРТА 2025 ГОДА</w:t>
      </w:r>
    </w:p>
    <w:p w14:paraId="18513AF2" w14:textId="77777777" w:rsidR="00DA6CC6" w:rsidRDefault="00DA6CC6">
      <w:pPr>
        <w:pStyle w:val="ConsPlusTitle0"/>
        <w:jc w:val="both"/>
      </w:pPr>
    </w:p>
    <w:p w14:paraId="7F4F0C9C" w14:textId="77777777" w:rsidR="00DA6CC6" w:rsidRDefault="00000000">
      <w:pPr>
        <w:pStyle w:val="ConsPlusTitle0"/>
        <w:jc w:val="center"/>
      </w:pPr>
      <w:r>
        <w:t>РЕШЕНИЕ</w:t>
      </w:r>
    </w:p>
    <w:p w14:paraId="16A3AD71" w14:textId="77777777" w:rsidR="00DA6CC6" w:rsidRDefault="00000000">
      <w:pPr>
        <w:pStyle w:val="ConsPlusTitle0"/>
        <w:jc w:val="center"/>
      </w:pPr>
      <w:r>
        <w:t>от 31 марта 2025 г. N 9-147</w:t>
      </w:r>
    </w:p>
    <w:p w14:paraId="204189C4" w14:textId="77777777" w:rsidR="00DA6CC6" w:rsidRDefault="00DA6CC6">
      <w:pPr>
        <w:pStyle w:val="ConsPlusTitle0"/>
        <w:jc w:val="both"/>
      </w:pPr>
    </w:p>
    <w:p w14:paraId="0D4EE325" w14:textId="77777777" w:rsidR="00DA6CC6" w:rsidRDefault="00000000">
      <w:pPr>
        <w:pStyle w:val="ConsPlusTitle0"/>
        <w:jc w:val="center"/>
      </w:pPr>
      <w:r>
        <w:t>ОБ УТВЕРЖДЕНИИ ПОРЯДКА УЧАСТИЯ МУНИЦИПАЛЬНОГО ОБРАЗОВАНИЯ</w:t>
      </w:r>
    </w:p>
    <w:p w14:paraId="266CCC19" w14:textId="77777777" w:rsidR="00DA6CC6" w:rsidRDefault="00000000">
      <w:pPr>
        <w:pStyle w:val="ConsPlusTitle0"/>
        <w:jc w:val="center"/>
      </w:pPr>
      <w:r>
        <w:t>ГОРОДСКОЙ ОКРУГ ГОРОД-ГЕРОЙ МУРМАНСК В ОРГАНИЗАЦИЯХ</w:t>
      </w:r>
    </w:p>
    <w:p w14:paraId="36DEA3C3" w14:textId="77777777" w:rsidR="00DA6CC6" w:rsidRDefault="00000000">
      <w:pPr>
        <w:pStyle w:val="ConsPlusTitle0"/>
        <w:jc w:val="center"/>
      </w:pPr>
      <w:r>
        <w:t>МЕЖМУНИЦИПАЛЬНОГО СОТРУДНИЧЕСТВА</w:t>
      </w:r>
    </w:p>
    <w:p w14:paraId="163D5106" w14:textId="77777777" w:rsidR="00DA6CC6" w:rsidRDefault="00DA6CC6">
      <w:pPr>
        <w:pStyle w:val="ConsPlusNormal0"/>
        <w:jc w:val="both"/>
      </w:pPr>
    </w:p>
    <w:p w14:paraId="495A1D35" w14:textId="77777777" w:rsidR="00DA6CC6" w:rsidRDefault="00000000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9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 w:rsidR="00DA6CC6"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0" w:tooltip="&quot;Устав Мурманской области&quot; (принят Мурманской областной Думой 26.11.1997) (ред. от 05.12.2024) {КонсультантПлюс}">
        <w:r w:rsidR="00DA6CC6">
          <w:rPr>
            <w:color w:val="0000FF"/>
          </w:rPr>
          <w:t>Уставом</w:t>
        </w:r>
      </w:hyperlink>
      <w:r>
        <w:t xml:space="preserve"> Мурманской области, руководствуясь </w:t>
      </w:r>
      <w:hyperlink r:id="rId11" w:tooltip="Решение Совета депутатов города Мурманска от 02.04.2018 N 45-787 (ред. от 05.03.2025) &quot;Об утверждении Устава муниципального образования город Мурманск и признании утратившими силу отдельных решений Совета депутатов города Мурманска&quot; (Зарегистрировано в Управле">
        <w:r w:rsidR="00DA6CC6">
          <w:rPr>
            <w:color w:val="0000FF"/>
          </w:rPr>
          <w:t>Уставом</w:t>
        </w:r>
      </w:hyperlink>
      <w:r>
        <w:t xml:space="preserve"> муниципального образования городской округ город-герой Мурманск, Совет депутатов города Мурманска решил:</w:t>
      </w:r>
    </w:p>
    <w:p w14:paraId="211F65C7" w14:textId="77777777" w:rsidR="00DA6CC6" w:rsidRDefault="00000000">
      <w:pPr>
        <w:pStyle w:val="ConsPlusNormal0"/>
        <w:spacing w:before="240"/>
        <w:ind w:firstLine="540"/>
        <w:jc w:val="both"/>
      </w:pPr>
      <w:r>
        <w:t xml:space="preserve">1. Утвердить </w:t>
      </w:r>
      <w:hyperlink w:anchor="P40" w:tooltip="ПОРЯДОК">
        <w:r w:rsidR="00DA6CC6">
          <w:rPr>
            <w:color w:val="0000FF"/>
          </w:rPr>
          <w:t>Порядок</w:t>
        </w:r>
      </w:hyperlink>
      <w:r>
        <w:t xml:space="preserve"> участия муниципального образования городской округ город-герой Мурманск в организациях межмуниципального сотрудничества (далее - Порядок).</w:t>
      </w:r>
    </w:p>
    <w:p w14:paraId="4C904FDF" w14:textId="77777777" w:rsidR="00DA6CC6" w:rsidRDefault="00000000">
      <w:pPr>
        <w:pStyle w:val="ConsPlusNormal0"/>
        <w:spacing w:before="240"/>
        <w:ind w:firstLine="540"/>
        <w:jc w:val="both"/>
      </w:pPr>
      <w:r>
        <w:t>2. Признать утратившими силу:</w:t>
      </w:r>
    </w:p>
    <w:p w14:paraId="5754E9EA" w14:textId="77777777" w:rsidR="00DA6CC6" w:rsidRDefault="00000000">
      <w:pPr>
        <w:pStyle w:val="ConsPlusNormal0"/>
        <w:spacing w:before="240"/>
        <w:ind w:firstLine="540"/>
        <w:jc w:val="both"/>
      </w:pPr>
      <w:r>
        <w:t xml:space="preserve">- </w:t>
      </w:r>
      <w:hyperlink r:id="rId12" w:tooltip="Решение Совета депутатов города Мурманска от 29.12.2008 N 59-730 (ред. от 27.06.2018) &quot;Об утверждении Положения о порядке участия муниципального образования город Мурманск в организациях межмуниципального сотрудничества&quot; ------------ Утратил силу или отменен {">
        <w:r w:rsidR="00DA6CC6">
          <w:rPr>
            <w:color w:val="0000FF"/>
          </w:rPr>
          <w:t>решение</w:t>
        </w:r>
      </w:hyperlink>
      <w:r>
        <w:t xml:space="preserve"> Совета депутатов города Мурманска от 29.12.2008 N 59-730 "Об утверждении Положения о порядке участия муниципального образования город Мурманск в организациях межмуниципального сотрудничества";</w:t>
      </w:r>
    </w:p>
    <w:p w14:paraId="6F9E8FEB" w14:textId="77777777" w:rsidR="00DA6CC6" w:rsidRDefault="00000000">
      <w:pPr>
        <w:pStyle w:val="ConsPlusNormal0"/>
        <w:spacing w:before="240"/>
        <w:ind w:firstLine="540"/>
        <w:jc w:val="both"/>
      </w:pPr>
      <w:r>
        <w:t xml:space="preserve">- </w:t>
      </w:r>
      <w:hyperlink r:id="rId13" w:tooltip="Решение Совета депутатов города Мурманска от 05.03.2011 N 34-413 &quot;О внесении изменений в приложение к решению Совета депутатов города Мурманска от 29.12.2008 N 59-730 &quot;Об утверждении Положения о порядке участия муниципального образования город Мурманск в орган">
        <w:r w:rsidR="00DA6CC6">
          <w:rPr>
            <w:color w:val="0000FF"/>
          </w:rPr>
          <w:t>решение</w:t>
        </w:r>
      </w:hyperlink>
      <w:r>
        <w:t xml:space="preserve"> Совета депутатов города Мурманска от 05.03.2011 N 34-413 "О внесении изменений в приложение к решению Совета депутатов города Мурманска от 29.12.2008 N 59-730 "Об утверждении Положения о порядке участия муниципального образования город Мурманск в организациях межмуниципального сотрудничества";</w:t>
      </w:r>
    </w:p>
    <w:p w14:paraId="31042960" w14:textId="77777777" w:rsidR="00DA6CC6" w:rsidRDefault="00000000">
      <w:pPr>
        <w:pStyle w:val="ConsPlusNormal0"/>
        <w:spacing w:before="240"/>
        <w:ind w:firstLine="540"/>
        <w:jc w:val="both"/>
      </w:pPr>
      <w:r>
        <w:t xml:space="preserve">- </w:t>
      </w:r>
      <w:hyperlink r:id="rId14" w:tooltip="Решение Совета депутатов города Мурманска от 26.01.2018 N 43-753 &quot;О внесении изменений в приложение к решению Совета депутатов города Мурманска от 29.12.2008 N 59-730 &quot;Об утверждении Положения о порядке участия муниципального образования город Мурманск в орган">
        <w:r w:rsidR="00DA6CC6">
          <w:rPr>
            <w:color w:val="0000FF"/>
          </w:rPr>
          <w:t>решение</w:t>
        </w:r>
      </w:hyperlink>
      <w:r>
        <w:t xml:space="preserve"> Совета депутатов города Мурманска от 26.01.2018 N 43-753 "О внесении изменений в приложение к решению Совета депутатов города Мурманска от 29.12.2008 N 59-730 "Об утверждении Положения о порядке участия муниципального образования город Мурманск в организациях межмуниципального сотрудничества" (в редакции решения Совета депутатов города Мурманска от 29.10.2015 N 17-260)";</w:t>
      </w:r>
    </w:p>
    <w:p w14:paraId="07B41D39" w14:textId="77777777" w:rsidR="00DA6CC6" w:rsidRDefault="00000000">
      <w:pPr>
        <w:pStyle w:val="ConsPlusNormal0"/>
        <w:spacing w:before="240"/>
        <w:ind w:firstLine="540"/>
        <w:jc w:val="both"/>
      </w:pPr>
      <w:r>
        <w:t xml:space="preserve">- </w:t>
      </w:r>
      <w:hyperlink r:id="rId15" w:tooltip="Решение Совета депутатов города Мурманска от 27.06.2018 N 48-839 &quot;О внесении изменения в приложение к решению Совета депутатов города Мурманска от 29.12.2008 N 59-730 &quot;Об утверждении Положения о порядке участия муниципального образования город Мурманск в орган">
        <w:r w:rsidR="00DA6CC6">
          <w:rPr>
            <w:color w:val="0000FF"/>
          </w:rPr>
          <w:t>решение</w:t>
        </w:r>
      </w:hyperlink>
      <w:r>
        <w:t xml:space="preserve"> Совета депутатов города Мурманска от 27.06.2018 N 48-839 "О внесении изменения в приложение к решению Совета депутатов города Мурманска от 29.12.2008 N 59-730 "Об утверждении Положения о порядке участия муниципального образования город Мурманск в организациях межмуниципального сотрудничества" (в редакции решения Совета депутатов города Мурманска от 26.01.2018 N 43-753)".</w:t>
      </w:r>
    </w:p>
    <w:p w14:paraId="23D1C2EA" w14:textId="77777777" w:rsidR="00DA6CC6" w:rsidRDefault="00000000">
      <w:pPr>
        <w:pStyle w:val="ConsPlusNormal0"/>
        <w:spacing w:before="240"/>
        <w:ind w:firstLine="540"/>
        <w:jc w:val="both"/>
      </w:pPr>
      <w:r>
        <w:t>3. Опубликовать настоящее решение с приложением в газете "Вечерний Мурманск".</w:t>
      </w:r>
    </w:p>
    <w:p w14:paraId="412F4F1E" w14:textId="77777777" w:rsidR="00DA6CC6" w:rsidRDefault="00000000">
      <w:pPr>
        <w:pStyle w:val="ConsPlusNormal0"/>
        <w:spacing w:before="240"/>
        <w:ind w:firstLine="540"/>
        <w:jc w:val="both"/>
      </w:pPr>
      <w:r>
        <w:t>4. Настоящее решение вступает в силу после его официального опубликования.</w:t>
      </w:r>
    </w:p>
    <w:p w14:paraId="4EFB1002" w14:textId="77777777" w:rsidR="00DA6CC6" w:rsidRDefault="00000000">
      <w:pPr>
        <w:pStyle w:val="ConsPlusNormal0"/>
        <w:spacing w:before="240"/>
        <w:ind w:firstLine="540"/>
        <w:jc w:val="both"/>
      </w:pPr>
      <w:r>
        <w:t xml:space="preserve">5. Контроль за исполнением настоящего решения возложить на постоянную комиссию Совета депутатов города Мурманска по нормативному регулированию и контролю за деятельностью </w:t>
      </w:r>
      <w:r>
        <w:lastRenderedPageBreak/>
        <w:t>органов и должностных лиц местного самоуправления (Андреева И.Е.).</w:t>
      </w:r>
    </w:p>
    <w:p w14:paraId="10A1FBF7" w14:textId="77777777" w:rsidR="00DA6CC6" w:rsidRDefault="00DA6CC6">
      <w:pPr>
        <w:pStyle w:val="ConsPlusNormal0"/>
        <w:jc w:val="both"/>
      </w:pPr>
    </w:p>
    <w:p w14:paraId="314BE10A" w14:textId="77777777" w:rsidR="00DA6CC6" w:rsidRDefault="00000000">
      <w:pPr>
        <w:pStyle w:val="ConsPlusNormal0"/>
        <w:jc w:val="right"/>
      </w:pPr>
      <w:r>
        <w:t>Заместитель председателя</w:t>
      </w:r>
    </w:p>
    <w:p w14:paraId="4704F9D9" w14:textId="77777777" w:rsidR="00DA6CC6" w:rsidRDefault="00000000">
      <w:pPr>
        <w:pStyle w:val="ConsPlusNormal0"/>
        <w:jc w:val="right"/>
      </w:pPr>
      <w:r>
        <w:t>Совета депутатов</w:t>
      </w:r>
    </w:p>
    <w:p w14:paraId="24F1E309" w14:textId="77777777" w:rsidR="00DA6CC6" w:rsidRDefault="00000000">
      <w:pPr>
        <w:pStyle w:val="ConsPlusNormal0"/>
        <w:jc w:val="right"/>
      </w:pPr>
      <w:r>
        <w:t>города Мурманска</w:t>
      </w:r>
    </w:p>
    <w:p w14:paraId="6E9F84A4" w14:textId="77777777" w:rsidR="00DA6CC6" w:rsidRDefault="00000000">
      <w:pPr>
        <w:pStyle w:val="ConsPlusNormal0"/>
        <w:jc w:val="right"/>
      </w:pPr>
      <w:r>
        <w:t>И.Е.АНДРЕЕВА</w:t>
      </w:r>
    </w:p>
    <w:p w14:paraId="78B08681" w14:textId="77777777" w:rsidR="00DA6CC6" w:rsidRDefault="00DA6CC6">
      <w:pPr>
        <w:pStyle w:val="ConsPlusNormal0"/>
        <w:jc w:val="both"/>
      </w:pPr>
    </w:p>
    <w:p w14:paraId="2724F7AE" w14:textId="77777777" w:rsidR="00DA6CC6" w:rsidRDefault="00000000">
      <w:pPr>
        <w:pStyle w:val="ConsPlusNormal0"/>
        <w:jc w:val="right"/>
      </w:pPr>
      <w:r>
        <w:t>Глава</w:t>
      </w:r>
    </w:p>
    <w:p w14:paraId="503E8894" w14:textId="77777777" w:rsidR="00DA6CC6" w:rsidRDefault="00000000">
      <w:pPr>
        <w:pStyle w:val="ConsPlusNormal0"/>
        <w:jc w:val="right"/>
      </w:pPr>
      <w:r>
        <w:t>города Мурманска</w:t>
      </w:r>
    </w:p>
    <w:p w14:paraId="0A0A82B7" w14:textId="77777777" w:rsidR="00DA6CC6" w:rsidRDefault="00000000">
      <w:pPr>
        <w:pStyle w:val="ConsPlusNormal0"/>
        <w:jc w:val="right"/>
      </w:pPr>
      <w:r>
        <w:t>Ю.В.СЕРДЕЧКИН</w:t>
      </w:r>
    </w:p>
    <w:p w14:paraId="50455E00" w14:textId="77777777" w:rsidR="00DA6CC6" w:rsidRDefault="00DA6CC6">
      <w:pPr>
        <w:pStyle w:val="ConsPlusNormal0"/>
        <w:jc w:val="both"/>
      </w:pPr>
    </w:p>
    <w:p w14:paraId="103416B2" w14:textId="77777777" w:rsidR="00DA6CC6" w:rsidRDefault="00DA6CC6">
      <w:pPr>
        <w:pStyle w:val="ConsPlusNormal0"/>
        <w:jc w:val="both"/>
      </w:pPr>
    </w:p>
    <w:p w14:paraId="39576555" w14:textId="77777777" w:rsidR="00DA6CC6" w:rsidRDefault="00DA6CC6">
      <w:pPr>
        <w:pStyle w:val="ConsPlusNormal0"/>
        <w:jc w:val="both"/>
      </w:pPr>
    </w:p>
    <w:p w14:paraId="68D75055" w14:textId="77777777" w:rsidR="00DA6CC6" w:rsidRDefault="00DA6CC6">
      <w:pPr>
        <w:pStyle w:val="ConsPlusNormal0"/>
        <w:jc w:val="both"/>
      </w:pPr>
    </w:p>
    <w:p w14:paraId="2731C0A5" w14:textId="77777777" w:rsidR="00DA6CC6" w:rsidRDefault="00DA6CC6">
      <w:pPr>
        <w:pStyle w:val="ConsPlusNormal0"/>
        <w:jc w:val="both"/>
      </w:pPr>
    </w:p>
    <w:p w14:paraId="3AB845C5" w14:textId="77777777" w:rsidR="00DA6CC6" w:rsidRDefault="00000000">
      <w:pPr>
        <w:pStyle w:val="ConsPlusNormal0"/>
        <w:jc w:val="right"/>
        <w:outlineLvl w:val="0"/>
      </w:pPr>
      <w:r>
        <w:t>Приложение</w:t>
      </w:r>
    </w:p>
    <w:p w14:paraId="4A596983" w14:textId="77777777" w:rsidR="00DA6CC6" w:rsidRDefault="00000000">
      <w:pPr>
        <w:pStyle w:val="ConsPlusNormal0"/>
        <w:jc w:val="right"/>
      </w:pPr>
      <w:r>
        <w:t>к решению</w:t>
      </w:r>
    </w:p>
    <w:p w14:paraId="6331A359" w14:textId="77777777" w:rsidR="00DA6CC6" w:rsidRDefault="00000000">
      <w:pPr>
        <w:pStyle w:val="ConsPlusNormal0"/>
        <w:jc w:val="right"/>
      </w:pPr>
      <w:r>
        <w:t>Совета депутатов города Мурманска</w:t>
      </w:r>
    </w:p>
    <w:p w14:paraId="02548898" w14:textId="77777777" w:rsidR="00DA6CC6" w:rsidRDefault="00000000">
      <w:pPr>
        <w:pStyle w:val="ConsPlusNormal0"/>
        <w:jc w:val="right"/>
      </w:pPr>
      <w:r>
        <w:t>от 31 марта 2025 г. N 9-147</w:t>
      </w:r>
    </w:p>
    <w:p w14:paraId="0008DAFB" w14:textId="77777777" w:rsidR="00DA6CC6" w:rsidRDefault="00DA6CC6">
      <w:pPr>
        <w:pStyle w:val="ConsPlusNormal0"/>
        <w:jc w:val="both"/>
      </w:pPr>
    </w:p>
    <w:p w14:paraId="6EC585A8" w14:textId="77777777" w:rsidR="00DA6CC6" w:rsidRDefault="00000000">
      <w:pPr>
        <w:pStyle w:val="ConsPlusTitle0"/>
        <w:jc w:val="center"/>
      </w:pPr>
      <w:bookmarkStart w:id="0" w:name="P40"/>
      <w:bookmarkEnd w:id="0"/>
      <w:r>
        <w:t>ПОРЯДОК</w:t>
      </w:r>
    </w:p>
    <w:p w14:paraId="2AA570E4" w14:textId="77777777" w:rsidR="00DA6CC6" w:rsidRDefault="00000000">
      <w:pPr>
        <w:pStyle w:val="ConsPlusTitle0"/>
        <w:jc w:val="center"/>
      </w:pPr>
      <w:r>
        <w:t>УЧАСТИЯ МУНИЦИПАЛЬНОГО ОБРАЗОВАНИЯ ГОРОДСКОЙ ОКРУГ</w:t>
      </w:r>
    </w:p>
    <w:p w14:paraId="27E8B545" w14:textId="77777777" w:rsidR="00DA6CC6" w:rsidRDefault="00000000">
      <w:pPr>
        <w:pStyle w:val="ConsPlusTitle0"/>
        <w:jc w:val="center"/>
      </w:pPr>
      <w:r>
        <w:t>ГОРОД-ГЕРОЙ МУРМАНСК В ОРГАНИЗАЦИЯХ МЕЖМУНИЦИПАЛЬНОГО</w:t>
      </w:r>
    </w:p>
    <w:p w14:paraId="257ED4C3" w14:textId="77777777" w:rsidR="00DA6CC6" w:rsidRDefault="00000000">
      <w:pPr>
        <w:pStyle w:val="ConsPlusTitle0"/>
        <w:jc w:val="center"/>
      </w:pPr>
      <w:r>
        <w:t>СОТРУДНИЧЕСТВА</w:t>
      </w:r>
    </w:p>
    <w:p w14:paraId="0DB4F544" w14:textId="77777777" w:rsidR="00DA6CC6" w:rsidRDefault="00DA6CC6">
      <w:pPr>
        <w:pStyle w:val="ConsPlusNormal0"/>
        <w:jc w:val="both"/>
      </w:pPr>
    </w:p>
    <w:p w14:paraId="7231DC8F" w14:textId="77777777" w:rsidR="00DA6CC6" w:rsidRDefault="00000000">
      <w:pPr>
        <w:pStyle w:val="ConsPlusTitle0"/>
        <w:jc w:val="center"/>
        <w:outlineLvl w:val="1"/>
      </w:pPr>
      <w:r>
        <w:t>1. Общие положения</w:t>
      </w:r>
    </w:p>
    <w:p w14:paraId="7DE75640" w14:textId="77777777" w:rsidR="00DA6CC6" w:rsidRDefault="00DA6CC6">
      <w:pPr>
        <w:pStyle w:val="ConsPlusNormal0"/>
        <w:jc w:val="both"/>
      </w:pPr>
    </w:p>
    <w:p w14:paraId="2EE4E2A4" w14:textId="77777777" w:rsidR="00DA6CC6" w:rsidRDefault="00000000">
      <w:pPr>
        <w:pStyle w:val="ConsPlusNormal0"/>
        <w:ind w:firstLine="540"/>
        <w:jc w:val="both"/>
      </w:pPr>
      <w:r>
        <w:t xml:space="preserve">1.1. Настоящий Порядок разработан в соответствии с Федеральным </w:t>
      </w:r>
      <w:hyperlink r:id="rId16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 w:rsidR="00DA6CC6"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7" w:tooltip="Решение Совета депутатов города Мурманска от 02.04.2018 N 45-787 (ред. от 05.03.2025) &quot;Об утверждении Устава муниципального образования город Мурманск и признании утратившими силу отдельных решений Совета депутатов города Мурманска&quot; (Зарегистрировано в Управле">
        <w:r w:rsidR="00DA6CC6">
          <w:rPr>
            <w:color w:val="0000FF"/>
          </w:rPr>
          <w:t>Уставом</w:t>
        </w:r>
      </w:hyperlink>
      <w:r>
        <w:t xml:space="preserve"> муниципального образования городской округ город-герой Мурманск и определяет порядок участия муниципального образования городской округ город-герой Мурманск (далее - город Мурманск) в организациях межмуниципального сотрудничества.</w:t>
      </w:r>
    </w:p>
    <w:p w14:paraId="1DD77E21" w14:textId="77777777" w:rsidR="00DA6CC6" w:rsidRDefault="00000000">
      <w:pPr>
        <w:pStyle w:val="ConsPlusNormal0"/>
        <w:spacing w:before="240"/>
        <w:ind w:firstLine="540"/>
        <w:jc w:val="both"/>
      </w:pPr>
      <w:r>
        <w:t>1.2. Под межмуниципальным сотрудничеством в городе Мурманске понимается организация взаимодействия органов местного самоуправления города Мурманска с органами местного самоуправления иных муниципальных образований, осуществляемая в соответствии с законодательством и настоящим Порядком.</w:t>
      </w:r>
    </w:p>
    <w:p w14:paraId="6F0E7594" w14:textId="77777777" w:rsidR="00DA6CC6" w:rsidRDefault="00000000">
      <w:pPr>
        <w:pStyle w:val="ConsPlusNormal0"/>
        <w:spacing w:before="240"/>
        <w:ind w:firstLine="540"/>
        <w:jc w:val="both"/>
      </w:pPr>
      <w:r>
        <w:t xml:space="preserve">1.3. Правовое положение, порядок создания, деятельность, реорганизация и ликвидация организаций межмуниципального сотрудничества как юридических лиц определяется Гражданским </w:t>
      </w:r>
      <w:hyperlink r:id="rId18" w:tooltip="&quot;Гражданский кодекс Российской Федерации (часть первая)&quot; от 30.11.1994 N 51-ФЗ (ред. от 08.08.2024, с изм. от 31.10.2024) {КонсультантПлюс}">
        <w:r w:rsidR="00DA6CC6"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законами.</w:t>
      </w:r>
    </w:p>
    <w:p w14:paraId="18C19472" w14:textId="77777777" w:rsidR="00DA6CC6" w:rsidRDefault="00000000">
      <w:pPr>
        <w:pStyle w:val="ConsPlusNormal0"/>
        <w:spacing w:before="240"/>
        <w:ind w:firstLine="540"/>
        <w:jc w:val="both"/>
      </w:pPr>
      <w:r>
        <w:t>1.4. Организации межмуниципального сотрудничества не могут наделяться полномочиями органов местного самоуправления.</w:t>
      </w:r>
    </w:p>
    <w:p w14:paraId="55689F9F" w14:textId="77777777" w:rsidR="00DA6CC6" w:rsidRDefault="00DA6CC6">
      <w:pPr>
        <w:pStyle w:val="ConsPlusNormal0"/>
        <w:jc w:val="both"/>
      </w:pPr>
    </w:p>
    <w:p w14:paraId="29C0782C" w14:textId="77777777" w:rsidR="00DA6CC6" w:rsidRDefault="00000000">
      <w:pPr>
        <w:pStyle w:val="ConsPlusTitle0"/>
        <w:jc w:val="center"/>
        <w:outlineLvl w:val="1"/>
      </w:pPr>
      <w:r>
        <w:t>2. Цели участия города Мурманска в организациях</w:t>
      </w:r>
    </w:p>
    <w:p w14:paraId="57CEE88E" w14:textId="77777777" w:rsidR="00DA6CC6" w:rsidRDefault="00000000">
      <w:pPr>
        <w:pStyle w:val="ConsPlusTitle0"/>
        <w:jc w:val="center"/>
      </w:pPr>
      <w:r>
        <w:t>межмуниципального сотрудничества</w:t>
      </w:r>
    </w:p>
    <w:p w14:paraId="37BC6EBF" w14:textId="77777777" w:rsidR="00DA6CC6" w:rsidRDefault="00DA6CC6">
      <w:pPr>
        <w:pStyle w:val="ConsPlusNormal0"/>
        <w:jc w:val="both"/>
      </w:pPr>
    </w:p>
    <w:p w14:paraId="52F16316" w14:textId="77777777" w:rsidR="00DA6CC6" w:rsidRDefault="00000000">
      <w:pPr>
        <w:pStyle w:val="ConsPlusNormal0"/>
        <w:ind w:firstLine="540"/>
        <w:jc w:val="both"/>
      </w:pPr>
      <w:bookmarkStart w:id="1" w:name="P55"/>
      <w:bookmarkEnd w:id="1"/>
      <w:r>
        <w:t>2.1. Участие города Мурманска в организациях межмуниципального сотрудничества осуществляется в целях:</w:t>
      </w:r>
    </w:p>
    <w:p w14:paraId="11732AB2" w14:textId="77777777" w:rsidR="00DA6CC6" w:rsidRDefault="00000000">
      <w:pPr>
        <w:pStyle w:val="ConsPlusNormal0"/>
        <w:spacing w:before="240"/>
        <w:ind w:firstLine="540"/>
        <w:jc w:val="both"/>
      </w:pPr>
      <w:r>
        <w:t>1) содействия развитию местного самоуправления;</w:t>
      </w:r>
    </w:p>
    <w:p w14:paraId="0A39B121" w14:textId="77777777" w:rsidR="00DA6CC6" w:rsidRDefault="00000000">
      <w:pPr>
        <w:pStyle w:val="ConsPlusNormal0"/>
        <w:spacing w:before="240"/>
        <w:ind w:firstLine="540"/>
        <w:jc w:val="both"/>
      </w:pPr>
      <w:r>
        <w:t>2) организации взаимодействия органов местного самоуправления города Мурманска с органами местного самоуправления иных муниципальных образований по совместному решению вопросов местного значения;</w:t>
      </w:r>
    </w:p>
    <w:p w14:paraId="624CF6E2" w14:textId="77777777" w:rsidR="00DA6CC6" w:rsidRDefault="00000000">
      <w:pPr>
        <w:pStyle w:val="ConsPlusNormal0"/>
        <w:spacing w:before="240"/>
        <w:ind w:firstLine="540"/>
        <w:jc w:val="both"/>
      </w:pPr>
      <w:r>
        <w:t>3) выражения и защиты общих интересов муниципальных образований, выражения позиции и интересов города Мурманска, а также представления их в органах государственной власти;</w:t>
      </w:r>
    </w:p>
    <w:p w14:paraId="3DA82946" w14:textId="77777777" w:rsidR="00DA6CC6" w:rsidRDefault="00000000">
      <w:pPr>
        <w:pStyle w:val="ConsPlusNormal0"/>
        <w:spacing w:before="240"/>
        <w:ind w:firstLine="540"/>
        <w:jc w:val="both"/>
      </w:pPr>
      <w:r>
        <w:t>4) объединения финансовых средств, материальных и иных ресурсов муниципальных образований для совместного решения вопросов местного значения;</w:t>
      </w:r>
    </w:p>
    <w:p w14:paraId="77442EDA" w14:textId="77777777" w:rsidR="00DA6CC6" w:rsidRDefault="00000000">
      <w:pPr>
        <w:pStyle w:val="ConsPlusNormal0"/>
        <w:spacing w:before="240"/>
        <w:ind w:firstLine="540"/>
        <w:jc w:val="both"/>
      </w:pPr>
      <w:r>
        <w:t>5) формирования условий для стабильного социально-экономического развития города Мурманска в интересах повышения уровня и качества жизни населения;</w:t>
      </w:r>
    </w:p>
    <w:p w14:paraId="0DC66BE4" w14:textId="77777777" w:rsidR="00DA6CC6" w:rsidRDefault="00000000">
      <w:pPr>
        <w:pStyle w:val="ConsPlusNormal0"/>
        <w:spacing w:before="240"/>
        <w:ind w:firstLine="540"/>
        <w:jc w:val="both"/>
      </w:pPr>
      <w:r>
        <w:t>6) обмена опытом в области организации и осуществления местного самоуправления;</w:t>
      </w:r>
    </w:p>
    <w:p w14:paraId="1025C5B3" w14:textId="77777777" w:rsidR="00DA6CC6" w:rsidRDefault="00000000">
      <w:pPr>
        <w:pStyle w:val="ConsPlusNormal0"/>
        <w:spacing w:before="240"/>
        <w:ind w:firstLine="540"/>
        <w:jc w:val="both"/>
      </w:pPr>
      <w:r>
        <w:t>7) повышения эффективности решения вопросов местного значения;</w:t>
      </w:r>
    </w:p>
    <w:p w14:paraId="141E1C87" w14:textId="77777777" w:rsidR="00DA6CC6" w:rsidRDefault="00000000">
      <w:pPr>
        <w:pStyle w:val="ConsPlusNormal0"/>
        <w:spacing w:before="240"/>
        <w:ind w:firstLine="540"/>
        <w:jc w:val="both"/>
      </w:pPr>
      <w:r>
        <w:t>8) в иных целях, не противоречащих законодательству и муниципальным правовым актам города Мурманска.</w:t>
      </w:r>
    </w:p>
    <w:p w14:paraId="623918DE" w14:textId="77777777" w:rsidR="00DA6CC6" w:rsidRDefault="00DA6CC6">
      <w:pPr>
        <w:pStyle w:val="ConsPlusNormal0"/>
        <w:jc w:val="both"/>
      </w:pPr>
    </w:p>
    <w:p w14:paraId="437BF4D5" w14:textId="77777777" w:rsidR="00DA6CC6" w:rsidRDefault="00000000">
      <w:pPr>
        <w:pStyle w:val="ConsPlusTitle0"/>
        <w:jc w:val="center"/>
        <w:outlineLvl w:val="1"/>
      </w:pPr>
      <w:r>
        <w:t>3. Формы участия города Мурманска в межмуниципальном</w:t>
      </w:r>
    </w:p>
    <w:p w14:paraId="056C76B5" w14:textId="77777777" w:rsidR="00DA6CC6" w:rsidRDefault="00000000">
      <w:pPr>
        <w:pStyle w:val="ConsPlusTitle0"/>
        <w:jc w:val="center"/>
      </w:pPr>
      <w:r>
        <w:t>сотрудничестве</w:t>
      </w:r>
    </w:p>
    <w:p w14:paraId="2D12C3BD" w14:textId="77777777" w:rsidR="00DA6CC6" w:rsidRDefault="00DA6CC6">
      <w:pPr>
        <w:pStyle w:val="ConsPlusNormal0"/>
        <w:jc w:val="both"/>
      </w:pPr>
    </w:p>
    <w:p w14:paraId="43EBF629" w14:textId="77777777" w:rsidR="00DA6CC6" w:rsidRDefault="00000000">
      <w:pPr>
        <w:pStyle w:val="ConsPlusNormal0"/>
        <w:ind w:firstLine="540"/>
        <w:jc w:val="both"/>
      </w:pPr>
      <w:r>
        <w:t>3.1. Межмуниципальное сотрудничество города Мурманска осуществляется в следующих формах:</w:t>
      </w:r>
    </w:p>
    <w:p w14:paraId="4E4F6E31" w14:textId="77777777" w:rsidR="00DA6CC6" w:rsidRDefault="00000000">
      <w:pPr>
        <w:pStyle w:val="ConsPlusNormal0"/>
        <w:spacing w:before="240"/>
        <w:ind w:firstLine="540"/>
        <w:jc w:val="both"/>
      </w:pPr>
      <w:r>
        <w:t>1) членство города Мурманска в Ассоциации "Совет муниципальных образований Мурманской области", иных объединениях муниципальных образований в соответствии с федеральным законодательством, уставами указанных объединений и нормативными правовыми актами Совета депутатов города Мурманска;</w:t>
      </w:r>
    </w:p>
    <w:p w14:paraId="58432BD6" w14:textId="77777777" w:rsidR="00DA6CC6" w:rsidRDefault="00000000">
      <w:pPr>
        <w:pStyle w:val="ConsPlusNormal0"/>
        <w:spacing w:before="240"/>
        <w:ind w:firstLine="540"/>
        <w:jc w:val="both"/>
      </w:pPr>
      <w:r>
        <w:t>2) учреждение межмуниципальных хозяйственных обществ (непубличных акционерных обществ и обществ с ограниченной ответственностью), межмуниципального печатного средства массовой информации и сетевого издания;</w:t>
      </w:r>
    </w:p>
    <w:p w14:paraId="23F58902" w14:textId="77777777" w:rsidR="00DA6CC6" w:rsidRDefault="00000000">
      <w:pPr>
        <w:pStyle w:val="ConsPlusNormal0"/>
        <w:spacing w:before="240"/>
        <w:ind w:firstLine="540"/>
        <w:jc w:val="both"/>
      </w:pPr>
      <w:r>
        <w:t>3) учреждение муниципальными образованиями автономных некоммерческих организаций и фондов;</w:t>
      </w:r>
    </w:p>
    <w:p w14:paraId="1D95EA85" w14:textId="77777777" w:rsidR="00DA6CC6" w:rsidRDefault="00000000">
      <w:pPr>
        <w:pStyle w:val="ConsPlusNormal0"/>
        <w:spacing w:before="240"/>
        <w:ind w:firstLine="540"/>
        <w:jc w:val="both"/>
      </w:pPr>
      <w:r>
        <w:t>4) заключение договоров и соглашений;</w:t>
      </w:r>
    </w:p>
    <w:p w14:paraId="1B52AD29" w14:textId="77777777" w:rsidR="00DA6CC6" w:rsidRDefault="00000000">
      <w:pPr>
        <w:pStyle w:val="ConsPlusNormal0"/>
        <w:spacing w:before="240"/>
        <w:ind w:firstLine="540"/>
        <w:jc w:val="both"/>
      </w:pPr>
      <w:r>
        <w:t>5) организация взаимодействия советов муниципальных образований субъектов Российской Федерации.</w:t>
      </w:r>
    </w:p>
    <w:p w14:paraId="4DC9C440" w14:textId="77777777" w:rsidR="00DA6CC6" w:rsidRDefault="00000000">
      <w:pPr>
        <w:pStyle w:val="ConsPlusNormal0"/>
        <w:spacing w:before="240"/>
        <w:ind w:firstLine="540"/>
        <w:jc w:val="both"/>
      </w:pPr>
      <w:r>
        <w:lastRenderedPageBreak/>
        <w:t>3.2. Город Мурманск добровольно участвует в создании и деятельности любых организаций межмуниципального сотрудничества, созданных как по территориальной принадлежности, так и по административному или отраслевому признакам.</w:t>
      </w:r>
    </w:p>
    <w:p w14:paraId="507ABA98" w14:textId="77777777" w:rsidR="00DA6CC6" w:rsidRDefault="00000000">
      <w:pPr>
        <w:pStyle w:val="ConsPlusNormal0"/>
        <w:spacing w:before="240"/>
        <w:ind w:firstLine="540"/>
        <w:jc w:val="both"/>
      </w:pPr>
      <w:r>
        <w:t>3.3. Органы местного самоуправления города Мурманска могут участвовать в объединениях органов местного самоуправления, создаваемых с учетом организационной основы (ассоциациях представительных, контрольно-счетных и иных органов).</w:t>
      </w:r>
    </w:p>
    <w:p w14:paraId="0F552FEA" w14:textId="77777777" w:rsidR="00DA6CC6" w:rsidRDefault="00DA6CC6">
      <w:pPr>
        <w:pStyle w:val="ConsPlusNormal0"/>
        <w:jc w:val="both"/>
      </w:pPr>
    </w:p>
    <w:p w14:paraId="521BDD8D" w14:textId="77777777" w:rsidR="00DA6CC6" w:rsidRDefault="00000000">
      <w:pPr>
        <w:pStyle w:val="ConsPlusTitle0"/>
        <w:jc w:val="center"/>
        <w:outlineLvl w:val="1"/>
      </w:pPr>
      <w:r>
        <w:t>4. Порядок принятия решения об участии города Мурманска</w:t>
      </w:r>
    </w:p>
    <w:p w14:paraId="120F573F" w14:textId="77777777" w:rsidR="00DA6CC6" w:rsidRDefault="00000000">
      <w:pPr>
        <w:pStyle w:val="ConsPlusTitle0"/>
        <w:jc w:val="center"/>
      </w:pPr>
      <w:r>
        <w:t>в организациях межмуниципального сотрудничества</w:t>
      </w:r>
    </w:p>
    <w:p w14:paraId="7192CA60" w14:textId="77777777" w:rsidR="00DA6CC6" w:rsidRDefault="00DA6CC6">
      <w:pPr>
        <w:pStyle w:val="ConsPlusNormal0"/>
        <w:jc w:val="both"/>
      </w:pPr>
    </w:p>
    <w:p w14:paraId="276AB173" w14:textId="77777777" w:rsidR="00DA6CC6" w:rsidRDefault="00000000">
      <w:pPr>
        <w:pStyle w:val="ConsPlusNormal0"/>
        <w:ind w:firstLine="540"/>
        <w:jc w:val="both"/>
      </w:pPr>
      <w:r>
        <w:t>4.1. Решение об участии города Мурманска в организациях межмуниципального сотрудничества принимает Совет депутатов города Мурманска, за исключением участия в организациях межмуниципального сотрудничества, выражающих интересы контрольно-счетных органов.</w:t>
      </w:r>
    </w:p>
    <w:p w14:paraId="432643E5" w14:textId="77777777" w:rsidR="00DA6CC6" w:rsidRDefault="00000000">
      <w:pPr>
        <w:pStyle w:val="ConsPlusNormal0"/>
        <w:spacing w:before="240"/>
        <w:ind w:firstLine="540"/>
        <w:jc w:val="both"/>
      </w:pPr>
      <w:r>
        <w:t>Решения об участии города Мурманска в организациях межмуниципального сотрудничества, выражающих интересы контрольно-счетных органов, принимает председатель контрольно-счетной палаты города Мурманска.</w:t>
      </w:r>
    </w:p>
    <w:p w14:paraId="2E078E18" w14:textId="77777777" w:rsidR="00DA6CC6" w:rsidRDefault="00000000">
      <w:pPr>
        <w:pStyle w:val="ConsPlusNormal0"/>
        <w:spacing w:before="240"/>
        <w:ind w:firstLine="540"/>
        <w:jc w:val="both"/>
      </w:pPr>
      <w:bookmarkStart w:id="2" w:name="P82"/>
      <w:bookmarkEnd w:id="2"/>
      <w:r>
        <w:t xml:space="preserve">4.2. Проект решения Совета депутатов города Мурманска об участии города Мурманска в организациях межмуниципального сотрудничества вносится инициатором в Совет депутатов города Мурманска в порядке, определенном </w:t>
      </w:r>
      <w:hyperlink r:id="rId19" w:tooltip="Решение Совета депутатов города Мурманска от 02.04.2018 N 45-787 (ред. от 05.03.2025) &quot;Об утверждении Устава муниципального образования город Мурманск и признании утратившими силу отдельных решений Совета депутатов города Мурманска&quot; (Зарегистрировано в Управле">
        <w:r w:rsidR="00DA6CC6">
          <w:rPr>
            <w:color w:val="0000FF"/>
          </w:rPr>
          <w:t>Уставом</w:t>
        </w:r>
      </w:hyperlink>
      <w:r>
        <w:t xml:space="preserve"> муниципального образования городской округ город-герой Мурманск, Регламентом Совета депутатов города Мурманска.</w:t>
      </w:r>
    </w:p>
    <w:p w14:paraId="72E309C1" w14:textId="77777777" w:rsidR="00DA6CC6" w:rsidRDefault="00000000">
      <w:pPr>
        <w:pStyle w:val="ConsPlusNormal0"/>
        <w:spacing w:before="240"/>
        <w:ind w:firstLine="540"/>
        <w:jc w:val="both"/>
      </w:pPr>
      <w:bookmarkStart w:id="3" w:name="P83"/>
      <w:bookmarkEnd w:id="3"/>
      <w:r>
        <w:t>4.3. Одновременно с проектом решения инициатор представляет в Совет депутатов города Мурманска:</w:t>
      </w:r>
    </w:p>
    <w:p w14:paraId="0AFA258E" w14:textId="77777777" w:rsidR="00DA6CC6" w:rsidRDefault="00000000">
      <w:pPr>
        <w:pStyle w:val="ConsPlusNormal0"/>
        <w:spacing w:before="240"/>
        <w:ind w:firstLine="540"/>
        <w:jc w:val="both"/>
      </w:pPr>
      <w:r>
        <w:t>1) пояснительную записку, содержащую оценку положения дел в той отрасли муниципального управления, в которой планируется осуществление основной деятельности организации межмуниципального сотрудничества, обоснование целей и задач такого участия, перспективные планы и прогнозы социальных, финансово-экономических, хозяйственных и иных результатов участия в организации межмуниципального сотрудничества;</w:t>
      </w:r>
    </w:p>
    <w:p w14:paraId="397F768D" w14:textId="77777777" w:rsidR="00DA6CC6" w:rsidRDefault="00000000">
      <w:pPr>
        <w:pStyle w:val="ConsPlusNormal0"/>
        <w:spacing w:before="240"/>
        <w:ind w:firstLine="540"/>
        <w:jc w:val="both"/>
      </w:pPr>
      <w:r>
        <w:t>2) учредительные документы (проекты учредительных документов) организации межмуниципального сотрудничества (в зависимости от формы межмуниципального сотрудничества);</w:t>
      </w:r>
    </w:p>
    <w:p w14:paraId="69F3E160" w14:textId="77777777" w:rsidR="00DA6CC6" w:rsidRDefault="00000000">
      <w:pPr>
        <w:pStyle w:val="ConsPlusNormal0"/>
        <w:spacing w:before="240"/>
        <w:ind w:firstLine="540"/>
        <w:jc w:val="both"/>
      </w:pPr>
      <w:r>
        <w:t>3) финансово-экономическое обоснование участия города Мурманска в организации межмуниципального сотрудничества;</w:t>
      </w:r>
    </w:p>
    <w:p w14:paraId="4C1A1E21" w14:textId="77777777" w:rsidR="00DA6CC6" w:rsidRDefault="00000000">
      <w:pPr>
        <w:pStyle w:val="ConsPlusNormal0"/>
        <w:spacing w:before="240"/>
        <w:ind w:firstLine="540"/>
        <w:jc w:val="both"/>
      </w:pPr>
      <w:r>
        <w:t>4) предложения по объему и виду активов, предлагаемых к передаче для участия в организации межмуниципального сотрудничества (при необходимости такой передачи);</w:t>
      </w:r>
    </w:p>
    <w:p w14:paraId="2102B44D" w14:textId="77777777" w:rsidR="00DA6CC6" w:rsidRDefault="00000000">
      <w:pPr>
        <w:pStyle w:val="ConsPlusNormal0"/>
        <w:spacing w:before="240"/>
        <w:ind w:firstLine="540"/>
        <w:jc w:val="both"/>
      </w:pPr>
      <w:r>
        <w:t>5) другие документы, необходимые для рассмотрения вопроса или предусмотренные муниципальными правовыми актами города Мурманска.</w:t>
      </w:r>
    </w:p>
    <w:p w14:paraId="7FCBBF6B" w14:textId="77777777" w:rsidR="00DA6CC6" w:rsidRDefault="00000000">
      <w:pPr>
        <w:pStyle w:val="ConsPlusNormal0"/>
        <w:spacing w:before="240"/>
        <w:ind w:firstLine="540"/>
        <w:jc w:val="both"/>
      </w:pPr>
      <w:r>
        <w:t xml:space="preserve">4.4. До рассмотрения вопроса об участии города Мурманска в организациях </w:t>
      </w:r>
      <w:r>
        <w:lastRenderedPageBreak/>
        <w:t xml:space="preserve">межмуниципального сотрудничества Совет депутатов города Мурманска направляет указанные в </w:t>
      </w:r>
      <w:hyperlink w:anchor="P82" w:tooltip="4.2. Проект решения Совета депутатов города Мурманска об участии города Мурманска в организациях межмуниципального сотрудничества вносится инициатором в Совет депутатов города Мурманска в порядке, определенном Уставом муниципального образования городской округ">
        <w:r w:rsidR="00DA6CC6">
          <w:rPr>
            <w:color w:val="0000FF"/>
          </w:rPr>
          <w:t>пунктах 4.2</w:t>
        </w:r>
      </w:hyperlink>
      <w:r>
        <w:t xml:space="preserve"> и </w:t>
      </w:r>
      <w:hyperlink w:anchor="P83" w:tooltip="4.3. Одновременно с проектом решения инициатор представляет в Совет депутатов города Мурманска:">
        <w:r w:rsidR="00DA6CC6">
          <w:rPr>
            <w:color w:val="0000FF"/>
          </w:rPr>
          <w:t>4.3</w:t>
        </w:r>
      </w:hyperlink>
      <w:r>
        <w:t xml:space="preserve"> настоящего Порядка документы на заключение Главе города Мурманска, за исключением случая, когда они внесены на рассмотрение Совета депутатов города Мурманска по его инициативе.</w:t>
      </w:r>
    </w:p>
    <w:p w14:paraId="467B56B8" w14:textId="77777777" w:rsidR="00DA6CC6" w:rsidRDefault="00000000">
      <w:pPr>
        <w:pStyle w:val="ConsPlusNormal0"/>
        <w:spacing w:before="240"/>
        <w:ind w:firstLine="540"/>
        <w:jc w:val="both"/>
      </w:pPr>
      <w:r>
        <w:t>4.5. В решении об участии города Мурманска в организации межмуниципального сотрудничества указывается:</w:t>
      </w:r>
    </w:p>
    <w:p w14:paraId="04BAAB96" w14:textId="77777777" w:rsidR="00DA6CC6" w:rsidRDefault="00000000">
      <w:pPr>
        <w:pStyle w:val="ConsPlusNormal0"/>
        <w:spacing w:before="240"/>
        <w:ind w:firstLine="540"/>
        <w:jc w:val="both"/>
      </w:pPr>
      <w:r>
        <w:t>1) форма организации, которую предполагается учредить или в которой предполагается участие;</w:t>
      </w:r>
    </w:p>
    <w:p w14:paraId="08554BB3" w14:textId="77777777" w:rsidR="00DA6CC6" w:rsidRDefault="00000000">
      <w:pPr>
        <w:pStyle w:val="ConsPlusNormal0"/>
        <w:spacing w:before="240"/>
        <w:ind w:firstLine="540"/>
        <w:jc w:val="both"/>
      </w:pPr>
      <w:r>
        <w:t>2) наименование организации межмуниципального сотрудничества;</w:t>
      </w:r>
    </w:p>
    <w:p w14:paraId="4B45B9F7" w14:textId="77777777" w:rsidR="00DA6CC6" w:rsidRDefault="00000000">
      <w:pPr>
        <w:pStyle w:val="ConsPlusNormal0"/>
        <w:spacing w:before="240"/>
        <w:ind w:firstLine="540"/>
        <w:jc w:val="both"/>
      </w:pPr>
      <w:r>
        <w:t>3) размер вклада или взноса, вносимого в организацию межмуниципального сотрудничества в соответствии с законодательством Российской Федерации (перечень муниципального имущества, вносимого в качестве доли города Мурманска в уставный капитал при учреждении межмуниципального хозяйственного общества или передаваемого в собственность некоммерческой организации при ее создании);</w:t>
      </w:r>
    </w:p>
    <w:p w14:paraId="4CFC0B73" w14:textId="77777777" w:rsidR="00DA6CC6" w:rsidRDefault="00000000">
      <w:pPr>
        <w:pStyle w:val="ConsPlusNormal0"/>
        <w:spacing w:before="240"/>
        <w:ind w:firstLine="540"/>
        <w:jc w:val="both"/>
      </w:pPr>
      <w:r>
        <w:t>4) определение органа и (или) должностного лица, уполномоченных представлять интересы города Мурманска в организации межмуниципального сотрудничества;</w:t>
      </w:r>
    </w:p>
    <w:p w14:paraId="7C5028FE" w14:textId="77777777" w:rsidR="00DA6CC6" w:rsidRDefault="00000000">
      <w:pPr>
        <w:pStyle w:val="ConsPlusNormal0"/>
        <w:spacing w:before="240"/>
        <w:ind w:firstLine="540"/>
        <w:jc w:val="both"/>
      </w:pPr>
      <w:r>
        <w:t>5) иные сведения.</w:t>
      </w:r>
    </w:p>
    <w:p w14:paraId="2A419FE5" w14:textId="77777777" w:rsidR="00DA6CC6" w:rsidRDefault="00DA6CC6">
      <w:pPr>
        <w:pStyle w:val="ConsPlusNormal0"/>
        <w:jc w:val="both"/>
      </w:pPr>
    </w:p>
    <w:p w14:paraId="329FE557" w14:textId="77777777" w:rsidR="00DA6CC6" w:rsidRDefault="00000000">
      <w:pPr>
        <w:pStyle w:val="ConsPlusTitle0"/>
        <w:jc w:val="center"/>
        <w:outlineLvl w:val="1"/>
      </w:pPr>
      <w:r>
        <w:t>5. Порядок участия в межмуниципальном сотрудничестве</w:t>
      </w:r>
    </w:p>
    <w:p w14:paraId="3B2E0995" w14:textId="77777777" w:rsidR="00DA6CC6" w:rsidRDefault="00DA6CC6">
      <w:pPr>
        <w:pStyle w:val="ConsPlusNormal0"/>
        <w:jc w:val="both"/>
      </w:pPr>
    </w:p>
    <w:p w14:paraId="70325DD6" w14:textId="77777777" w:rsidR="00DA6CC6" w:rsidRDefault="00000000">
      <w:pPr>
        <w:pStyle w:val="ConsPlusNormal0"/>
        <w:ind w:firstLine="540"/>
        <w:jc w:val="both"/>
      </w:pPr>
      <w:r>
        <w:t>5.1. Интересы города Мурманска в организациях межмуниципального сотрудничества в соответствии с решением Совета депутатов города Мурманска об участии в межмуниципальном сотрудничестве представляет уполномоченное лицо (Глава города Мурманска, председатель Совета депутатов города Мурманска, иное уполномоченное должностное лицо).</w:t>
      </w:r>
    </w:p>
    <w:p w14:paraId="5746CA3C" w14:textId="77777777" w:rsidR="00DA6CC6" w:rsidRDefault="00000000">
      <w:pPr>
        <w:pStyle w:val="ConsPlusNormal0"/>
        <w:spacing w:before="240"/>
        <w:ind w:firstLine="540"/>
        <w:jc w:val="both"/>
      </w:pPr>
      <w:r>
        <w:t>5.2. Уполномоченное должностное лицо от имени города Мурманска:</w:t>
      </w:r>
    </w:p>
    <w:p w14:paraId="51C9446D" w14:textId="77777777" w:rsidR="00DA6CC6" w:rsidRDefault="00000000">
      <w:pPr>
        <w:pStyle w:val="ConsPlusNormal0"/>
        <w:spacing w:before="240"/>
        <w:ind w:firstLine="540"/>
        <w:jc w:val="both"/>
      </w:pPr>
      <w:r>
        <w:t>- утверждает и подписывает документы организации межмуниципального сотрудничества;</w:t>
      </w:r>
    </w:p>
    <w:p w14:paraId="3152E144" w14:textId="77777777" w:rsidR="00DA6CC6" w:rsidRDefault="00000000">
      <w:pPr>
        <w:pStyle w:val="ConsPlusNormal0"/>
        <w:spacing w:before="240"/>
        <w:ind w:firstLine="540"/>
        <w:jc w:val="both"/>
      </w:pPr>
      <w:r>
        <w:t>- подписывает договор (соглашение) о сотрудничестве;</w:t>
      </w:r>
    </w:p>
    <w:p w14:paraId="5398B51C" w14:textId="77777777" w:rsidR="00DA6CC6" w:rsidRDefault="00000000">
      <w:pPr>
        <w:pStyle w:val="ConsPlusNormal0"/>
        <w:spacing w:before="240"/>
        <w:ind w:firstLine="540"/>
        <w:jc w:val="both"/>
      </w:pPr>
      <w:r>
        <w:t>- осуществляет иные полномочия, предусмотренные законодательством, муниципальными правовыми актами, договором (соглашением) о сотрудничестве.</w:t>
      </w:r>
    </w:p>
    <w:p w14:paraId="2468D0FC" w14:textId="77777777" w:rsidR="00DA6CC6" w:rsidRDefault="00000000">
      <w:pPr>
        <w:pStyle w:val="ConsPlusNormal0"/>
        <w:spacing w:before="240"/>
        <w:ind w:firstLine="540"/>
        <w:jc w:val="both"/>
      </w:pPr>
      <w:r>
        <w:t>5.3. От имени города Мурманска в качестве учредителя (соучредителя) межмуниципального хозяйственного общества либо покупателя акций (долей в уставном капитале) межмуниципального хозяйственного общества в соответствии с законодательством выступает администрация города Мурманска через ее уполномоченное структурное подразделение.</w:t>
      </w:r>
    </w:p>
    <w:p w14:paraId="642616E8" w14:textId="77777777" w:rsidR="00DA6CC6" w:rsidRDefault="00000000">
      <w:pPr>
        <w:pStyle w:val="ConsPlusNormal0"/>
        <w:spacing w:before="240"/>
        <w:ind w:firstLine="540"/>
        <w:jc w:val="both"/>
      </w:pPr>
      <w:r>
        <w:t>Представителей интересов города Мурманска в совете директоров (наблюдательном совете) межмуниципальных хозяйственных обществ назначает Совет депутатов города Мурманска.</w:t>
      </w:r>
    </w:p>
    <w:p w14:paraId="2449A770" w14:textId="77777777" w:rsidR="00DA6CC6" w:rsidRDefault="00000000">
      <w:pPr>
        <w:pStyle w:val="ConsPlusNormal0"/>
        <w:spacing w:before="240"/>
        <w:ind w:firstLine="540"/>
        <w:jc w:val="both"/>
      </w:pPr>
      <w:r>
        <w:t xml:space="preserve">5.4. Финансирование расходов, связанных с участием города Мурманска в организациях </w:t>
      </w:r>
      <w:r>
        <w:lastRenderedPageBreak/>
        <w:t>межмуниципального сотрудничества (уплата членских взносов, иных платежей, предусмотренных учредительными документами и решениями организации межмуниципального сотрудничества), осуществляется за счет средств бюджета города Мурманска в пределах бюджетных ассигнований, предусмотренных на указанные цели.</w:t>
      </w:r>
    </w:p>
    <w:p w14:paraId="38A92F68" w14:textId="77777777" w:rsidR="00DA6CC6" w:rsidRDefault="00000000">
      <w:pPr>
        <w:pStyle w:val="ConsPlusNormal0"/>
        <w:spacing w:before="240"/>
        <w:ind w:firstLine="540"/>
        <w:jc w:val="both"/>
      </w:pPr>
      <w:r>
        <w:t>5.5. Администрация города Мурманска (ее уполномоченное структурное подразделение) осуществляет передачу имущества организации межмуниципального сотрудничества, перечисление (уплату) членских взносов и иных платежей, предусмотренных учредительными документами организации межмуниципального сотрудничества, в порядке, установленном законодательством, муниципальными правовыми актами города Мурманска и учредительными документами организации межмуниципального сотрудничества.</w:t>
      </w:r>
    </w:p>
    <w:p w14:paraId="4D8C79B4" w14:textId="77777777" w:rsidR="00DA6CC6" w:rsidRDefault="00DA6CC6">
      <w:pPr>
        <w:pStyle w:val="ConsPlusNormal0"/>
        <w:jc w:val="both"/>
      </w:pPr>
    </w:p>
    <w:p w14:paraId="2125CED3" w14:textId="77777777" w:rsidR="00DA6CC6" w:rsidRDefault="00000000">
      <w:pPr>
        <w:pStyle w:val="ConsPlusTitle0"/>
        <w:jc w:val="center"/>
        <w:outlineLvl w:val="1"/>
      </w:pPr>
      <w:r>
        <w:t>6. Порядок принятия решения о прекращении межмуниципального</w:t>
      </w:r>
    </w:p>
    <w:p w14:paraId="427C45BA" w14:textId="77777777" w:rsidR="00DA6CC6" w:rsidRDefault="00000000">
      <w:pPr>
        <w:pStyle w:val="ConsPlusTitle0"/>
        <w:jc w:val="center"/>
      </w:pPr>
      <w:r>
        <w:t>сотрудничества</w:t>
      </w:r>
    </w:p>
    <w:p w14:paraId="348BB894" w14:textId="77777777" w:rsidR="00DA6CC6" w:rsidRDefault="00DA6CC6">
      <w:pPr>
        <w:pStyle w:val="ConsPlusNormal0"/>
        <w:jc w:val="both"/>
      </w:pPr>
    </w:p>
    <w:p w14:paraId="6F34CE98" w14:textId="77777777" w:rsidR="00DA6CC6" w:rsidRDefault="00000000">
      <w:pPr>
        <w:pStyle w:val="ConsPlusNormal0"/>
        <w:ind w:firstLine="540"/>
        <w:jc w:val="both"/>
      </w:pPr>
      <w:r>
        <w:t>6.1. Решение о прекращении межмуниципального сотрудничества принимается Советом депутатов города Мурманска по инициативе лиц, наделенных правом внесения проекта решения на рассмотрение Совета депутатов города Мурманска.</w:t>
      </w:r>
    </w:p>
    <w:p w14:paraId="57E68C56" w14:textId="77777777" w:rsidR="00DA6CC6" w:rsidRDefault="00000000">
      <w:pPr>
        <w:pStyle w:val="ConsPlusNormal0"/>
        <w:spacing w:before="240"/>
        <w:ind w:firstLine="540"/>
        <w:jc w:val="both"/>
      </w:pPr>
      <w:r>
        <w:t>6.2. До рассмотрения вопроса о прекращении участия города Мурманска в организациях межмуниципального сотрудничества Совет депутатов города Мурманска направляет соответствующий проект решения с прилагаемыми документами на заключение Главе города Мурманска, за исключением случая, когда они внесены на рассмотрение Совета депутатов города Мурманска по его инициативе.</w:t>
      </w:r>
    </w:p>
    <w:p w14:paraId="42A2A778" w14:textId="77777777" w:rsidR="00DA6CC6" w:rsidRDefault="00000000">
      <w:pPr>
        <w:pStyle w:val="ConsPlusNormal0"/>
        <w:spacing w:before="240"/>
        <w:ind w:firstLine="540"/>
        <w:jc w:val="both"/>
      </w:pPr>
      <w:r>
        <w:t>6.3. Решение о прекращении участия города Мурманска в организации межмуниципального сотрудничества принимается в случае:</w:t>
      </w:r>
    </w:p>
    <w:p w14:paraId="74FF7378" w14:textId="77777777" w:rsidR="00DA6CC6" w:rsidRDefault="00000000">
      <w:pPr>
        <w:pStyle w:val="ConsPlusNormal0"/>
        <w:spacing w:before="240"/>
        <w:ind w:firstLine="540"/>
        <w:jc w:val="both"/>
      </w:pPr>
      <w:r>
        <w:t>- несоответствия деятельности организации межмуниципального сотрудничества целям, для достижения которых город Мурманск участвует в данной организации;</w:t>
      </w:r>
    </w:p>
    <w:p w14:paraId="06FDAA60" w14:textId="77777777" w:rsidR="00DA6CC6" w:rsidRDefault="00000000">
      <w:pPr>
        <w:pStyle w:val="ConsPlusNormal0"/>
        <w:spacing w:before="240"/>
        <w:ind w:firstLine="540"/>
        <w:jc w:val="both"/>
      </w:pPr>
      <w:r>
        <w:t>- неэффективности деятельности организации межмуниципального сотрудничества;</w:t>
      </w:r>
    </w:p>
    <w:p w14:paraId="4C7DC804" w14:textId="77777777" w:rsidR="00DA6CC6" w:rsidRDefault="00000000">
      <w:pPr>
        <w:pStyle w:val="ConsPlusNormal0"/>
        <w:spacing w:before="240"/>
        <w:ind w:firstLine="540"/>
        <w:jc w:val="both"/>
      </w:pPr>
      <w:r>
        <w:t xml:space="preserve">- в иных случаях, если участие в организации межмуниципального сотрудничества не способствует достижению целей, установленных </w:t>
      </w:r>
      <w:hyperlink w:anchor="P55" w:tooltip="2.1. Участие города Мурманска в организациях межмуниципального сотрудничества осуществляется в целях:">
        <w:r w:rsidR="00DA6CC6">
          <w:rPr>
            <w:color w:val="0000FF"/>
          </w:rPr>
          <w:t>пунктом 2.1</w:t>
        </w:r>
      </w:hyperlink>
      <w:r>
        <w:t xml:space="preserve"> настоящего Порядка.</w:t>
      </w:r>
    </w:p>
    <w:p w14:paraId="106F2290" w14:textId="77777777" w:rsidR="00DA6CC6" w:rsidRDefault="00000000">
      <w:pPr>
        <w:pStyle w:val="ConsPlusNormal0"/>
        <w:spacing w:before="240"/>
        <w:ind w:firstLine="540"/>
        <w:jc w:val="both"/>
      </w:pPr>
      <w:r>
        <w:t>6.4. Участие в организации межмуниципального сотрудничества прекращается путем:</w:t>
      </w:r>
    </w:p>
    <w:p w14:paraId="128DB160" w14:textId="77777777" w:rsidR="00DA6CC6" w:rsidRDefault="00000000">
      <w:pPr>
        <w:pStyle w:val="ConsPlusNormal0"/>
        <w:spacing w:before="240"/>
        <w:ind w:firstLine="540"/>
        <w:jc w:val="both"/>
      </w:pPr>
      <w:r>
        <w:t>1) выхода из организации межмуниципального сотрудничества;</w:t>
      </w:r>
    </w:p>
    <w:p w14:paraId="60DA7927" w14:textId="77777777" w:rsidR="00DA6CC6" w:rsidRDefault="00000000">
      <w:pPr>
        <w:pStyle w:val="ConsPlusNormal0"/>
        <w:spacing w:before="240"/>
        <w:ind w:firstLine="540"/>
        <w:jc w:val="both"/>
      </w:pPr>
      <w:r>
        <w:t>2) ликвидации организации межмуниципального сотрудничества;</w:t>
      </w:r>
    </w:p>
    <w:p w14:paraId="3866BFBC" w14:textId="77777777" w:rsidR="00DA6CC6" w:rsidRDefault="00000000">
      <w:pPr>
        <w:pStyle w:val="ConsPlusNormal0"/>
        <w:spacing w:before="240"/>
        <w:ind w:firstLine="540"/>
        <w:jc w:val="both"/>
      </w:pPr>
      <w:r>
        <w:t>3) расторжения договоров (соглашений) об установлении межмуниципальных связей;</w:t>
      </w:r>
    </w:p>
    <w:p w14:paraId="58D65EB8" w14:textId="77777777" w:rsidR="00DA6CC6" w:rsidRDefault="00000000">
      <w:pPr>
        <w:pStyle w:val="ConsPlusNormal0"/>
        <w:spacing w:before="240"/>
        <w:ind w:firstLine="540"/>
        <w:jc w:val="both"/>
      </w:pPr>
      <w:r>
        <w:t>4) в других случаях, предусмотренных учредительными документами организации межмуниципального сотрудничества.</w:t>
      </w:r>
    </w:p>
    <w:p w14:paraId="32FCA75D" w14:textId="77777777" w:rsidR="00DA6CC6" w:rsidRDefault="00000000">
      <w:pPr>
        <w:pStyle w:val="ConsPlusNormal0"/>
        <w:spacing w:before="240"/>
        <w:ind w:firstLine="540"/>
        <w:jc w:val="both"/>
      </w:pPr>
      <w:r>
        <w:t xml:space="preserve">6.5. Реорганизация и ликвидация организации межмуниципального сотрудничества </w:t>
      </w:r>
      <w:r>
        <w:lastRenderedPageBreak/>
        <w:t>осуществляется в порядке, предусмотренном законодательством.</w:t>
      </w:r>
    </w:p>
    <w:p w14:paraId="21AD718E" w14:textId="77777777" w:rsidR="00DA6CC6" w:rsidRDefault="00DA6CC6">
      <w:pPr>
        <w:pStyle w:val="ConsPlusNormal0"/>
        <w:jc w:val="both"/>
      </w:pPr>
    </w:p>
    <w:p w14:paraId="15EA151A" w14:textId="77777777" w:rsidR="00DA6CC6" w:rsidRDefault="00DA6CC6">
      <w:pPr>
        <w:pStyle w:val="ConsPlusNormal0"/>
        <w:jc w:val="both"/>
      </w:pPr>
    </w:p>
    <w:p w14:paraId="503848FB" w14:textId="77777777" w:rsidR="00DA6CC6" w:rsidRDefault="00DA6CC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A6CC6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F0814" w14:textId="77777777" w:rsidR="00216336" w:rsidRDefault="00216336">
      <w:r>
        <w:separator/>
      </w:r>
    </w:p>
  </w:endnote>
  <w:endnote w:type="continuationSeparator" w:id="0">
    <w:p w14:paraId="1BEAAECA" w14:textId="77777777" w:rsidR="00216336" w:rsidRDefault="0021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2B1FB" w14:textId="77777777" w:rsidR="00DA6CC6" w:rsidRDefault="00DA6CC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DA6CC6" w14:paraId="101695C5" w14:textId="77777777">
      <w:trPr>
        <w:trHeight w:hRule="exact" w:val="1663"/>
      </w:trPr>
      <w:tc>
        <w:tcPr>
          <w:tcW w:w="1650" w:type="pct"/>
          <w:vAlign w:val="center"/>
        </w:tcPr>
        <w:p w14:paraId="59E2E3CA" w14:textId="77777777" w:rsidR="00DA6CC6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049B504" w14:textId="77777777" w:rsidR="00DA6CC6" w:rsidRDefault="00DA6CC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56B2453A" w14:textId="77777777" w:rsidR="00DA6CC6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4D7C55EC" w14:textId="77777777" w:rsidR="00DA6CC6" w:rsidRDefault="0000000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64E75" w14:textId="77777777" w:rsidR="00DA6CC6" w:rsidRDefault="00DA6CC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DA6CC6" w14:paraId="14415A5D" w14:textId="77777777">
      <w:trPr>
        <w:trHeight w:hRule="exact" w:val="1663"/>
      </w:trPr>
      <w:tc>
        <w:tcPr>
          <w:tcW w:w="1650" w:type="pct"/>
          <w:vAlign w:val="center"/>
        </w:tcPr>
        <w:p w14:paraId="7ECCE5E5" w14:textId="77777777" w:rsidR="00DA6CC6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159C8B17" w14:textId="77777777" w:rsidR="00DA6CC6" w:rsidRDefault="00DA6CC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31909F70" w14:textId="77777777" w:rsidR="00DA6CC6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2A3470FC" w14:textId="77777777" w:rsidR="00DA6CC6" w:rsidRDefault="0000000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65B01" w14:textId="77777777" w:rsidR="00216336" w:rsidRDefault="00216336">
      <w:r>
        <w:separator/>
      </w:r>
    </w:p>
  </w:footnote>
  <w:footnote w:type="continuationSeparator" w:id="0">
    <w:p w14:paraId="11A910A8" w14:textId="77777777" w:rsidR="00216336" w:rsidRDefault="00216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DA6CC6" w14:paraId="2C23AD65" w14:textId="77777777">
      <w:trPr>
        <w:trHeight w:hRule="exact" w:val="1683"/>
      </w:trPr>
      <w:tc>
        <w:tcPr>
          <w:tcW w:w="2700" w:type="pct"/>
          <w:vAlign w:val="center"/>
        </w:tcPr>
        <w:p w14:paraId="6F3A5116" w14:textId="77777777" w:rsidR="00DA6CC6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Совета депутатов города Мурманска от 31.03.2025 N 9-147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участия муниципального образован...</w:t>
          </w:r>
        </w:p>
      </w:tc>
      <w:tc>
        <w:tcPr>
          <w:tcW w:w="2300" w:type="pct"/>
          <w:vAlign w:val="center"/>
        </w:tcPr>
        <w:p w14:paraId="2B45B453" w14:textId="77777777" w:rsidR="00DA6CC6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 w:rsidR="00DA6CC6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27.05.2025</w:t>
          </w:r>
        </w:p>
      </w:tc>
    </w:tr>
  </w:tbl>
  <w:p w14:paraId="6FBFBBFA" w14:textId="77777777" w:rsidR="00DA6CC6" w:rsidRDefault="00DA6CC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99B602E" w14:textId="77777777" w:rsidR="00DA6CC6" w:rsidRDefault="00DA6CC6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DA6CC6" w14:paraId="4D65F962" w14:textId="77777777">
      <w:trPr>
        <w:trHeight w:hRule="exact" w:val="1683"/>
      </w:trPr>
      <w:tc>
        <w:tcPr>
          <w:tcW w:w="2700" w:type="pct"/>
          <w:vAlign w:val="center"/>
        </w:tcPr>
        <w:p w14:paraId="2F059E87" w14:textId="77777777" w:rsidR="00DA6CC6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Совета депутатов города Мурманска от 31.03.2025 N 9-147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участия муниципального образован...</w:t>
          </w:r>
        </w:p>
      </w:tc>
      <w:tc>
        <w:tcPr>
          <w:tcW w:w="2300" w:type="pct"/>
          <w:vAlign w:val="center"/>
        </w:tcPr>
        <w:p w14:paraId="059F5AAB" w14:textId="77777777" w:rsidR="00DA6CC6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 w:rsidR="00DA6CC6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27.05.2025</w:t>
          </w:r>
        </w:p>
      </w:tc>
    </w:tr>
  </w:tbl>
  <w:p w14:paraId="5C1D0555" w14:textId="77777777" w:rsidR="00DA6CC6" w:rsidRDefault="00DA6CC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0627AD3" w14:textId="77777777" w:rsidR="00DA6CC6" w:rsidRDefault="00DA6CC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C6"/>
    <w:rsid w:val="00216336"/>
    <w:rsid w:val="003A2C49"/>
    <w:rsid w:val="00484D86"/>
    <w:rsid w:val="00600953"/>
    <w:rsid w:val="00613AE7"/>
    <w:rsid w:val="00891818"/>
    <w:rsid w:val="00DA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325ED"/>
  <w15:docId w15:val="{53D65065-837F-4718-93D7-9636D83D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087&amp;n=31870&amp;date=27.05.2025" TargetMode="External"/><Relationship Id="rId18" Type="http://schemas.openxmlformats.org/officeDocument/2006/relationships/hyperlink" Target="https://login.consultant.ru/link/?req=doc&amp;base=LAW&amp;n=482692&amp;date=27.05.2025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087&amp;n=85921&amp;date=27.05.2025" TargetMode="External"/><Relationship Id="rId17" Type="http://schemas.openxmlformats.org/officeDocument/2006/relationships/hyperlink" Target="https://login.consultant.ru/link/?req=doc&amp;base=RLAW087&amp;n=138004&amp;date=27.05.2025&amp;dst=100533&amp;field=13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0999&amp;date=27.05.2025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087&amp;n=138004&amp;date=27.05.2025&amp;dst=100533&amp;field=134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87&amp;n=85876&amp;date=27.05.2025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login.consultant.ru/link/?req=doc&amp;base=RLAW087&amp;n=3028&amp;date=27.05.2025" TargetMode="External"/><Relationship Id="rId19" Type="http://schemas.openxmlformats.org/officeDocument/2006/relationships/hyperlink" Target="https://login.consultant.ru/link/?req=doc&amp;base=RLAW087&amp;n=138004&amp;date=27.05.2025&amp;dst=101252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0999&amp;date=27.05.2025" TargetMode="External"/><Relationship Id="rId14" Type="http://schemas.openxmlformats.org/officeDocument/2006/relationships/hyperlink" Target="https://login.consultant.ru/link/?req=doc&amp;base=RLAW087&amp;n=82078&amp;date=27.05.2025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2672</Words>
  <Characters>15232</Characters>
  <Application>Microsoft Office Word</Application>
  <DocSecurity>0</DocSecurity>
  <Lines>126</Lines>
  <Paragraphs>35</Paragraphs>
  <ScaleCrop>false</ScaleCrop>
  <Company>КонсультантПлюс Версия 4024.00.50</Company>
  <LinksUpToDate>false</LinksUpToDate>
  <CharactersWithSpaces>17869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города Мурманска от 31.03.2025 N 9-147
"Об утверждении Порядка участия муниципального образования городской округ город-герой Мурманск в организациях межмуниципального сотрудничества"</dc:title>
  <dc:creator>Березина Мария Николаевна</dc:creator>
  <cp:lastModifiedBy>Антоновский Никита Николаевич</cp:lastModifiedBy>
  <cp:revision>2</cp:revision>
  <dcterms:created xsi:type="dcterms:W3CDTF">2025-05-27T13:34:00Z</dcterms:created>
  <dcterms:modified xsi:type="dcterms:W3CDTF">2025-05-27T13:34:00Z</dcterms:modified>
</cp:coreProperties>
</file>